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395" w:rsidRPr="00F434C3" w:rsidRDefault="008D4395" w:rsidP="008D439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02. </w:t>
      </w:r>
      <w:r w:rsidRPr="00F434C3">
        <w:rPr>
          <w:b/>
        </w:rPr>
        <w:t>Муниципальная программа МО «Красногорский район»</w:t>
      </w:r>
    </w:p>
    <w:p w:rsidR="008D4395" w:rsidRPr="00F434C3" w:rsidRDefault="008D4395" w:rsidP="008D4395">
      <w:pPr>
        <w:autoSpaceDE w:val="0"/>
        <w:autoSpaceDN w:val="0"/>
        <w:adjustRightInd w:val="0"/>
        <w:jc w:val="center"/>
        <w:rPr>
          <w:b/>
        </w:rPr>
      </w:pPr>
      <w:r w:rsidRPr="00F434C3">
        <w:rPr>
          <w:b/>
        </w:rPr>
        <w:t>«Сохранение здоровья и формирование здорового образа жизни населения»</w:t>
      </w:r>
    </w:p>
    <w:p w:rsidR="008D4395" w:rsidRPr="00F434C3" w:rsidRDefault="008D4395" w:rsidP="008D439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на 2015-2024</w:t>
      </w:r>
      <w:r w:rsidRPr="00F434C3">
        <w:rPr>
          <w:b/>
        </w:rPr>
        <w:t xml:space="preserve"> годы</w:t>
      </w:r>
    </w:p>
    <w:p w:rsidR="008D4395" w:rsidRPr="00F434C3" w:rsidRDefault="008D4395" w:rsidP="008D4395">
      <w:pPr>
        <w:autoSpaceDE w:val="0"/>
        <w:autoSpaceDN w:val="0"/>
        <w:adjustRightInd w:val="0"/>
        <w:spacing w:after="240"/>
        <w:ind w:right="-85"/>
        <w:jc w:val="center"/>
        <w:rPr>
          <w:b/>
          <w:bCs/>
        </w:rPr>
      </w:pPr>
      <w:r w:rsidRPr="00F434C3">
        <w:rPr>
          <w:b/>
          <w:bCs/>
        </w:rPr>
        <w:t>Краткая характеристика (паспорт) муниципальной программы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19"/>
        <w:gridCol w:w="7728"/>
      </w:tblGrid>
      <w:tr w:rsidR="008D4395" w:rsidRPr="00F434C3" w:rsidTr="00654615">
        <w:tc>
          <w:tcPr>
            <w:tcW w:w="2019" w:type="dxa"/>
          </w:tcPr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t>Наименование муниципальной программы</w:t>
            </w:r>
          </w:p>
        </w:tc>
        <w:tc>
          <w:tcPr>
            <w:tcW w:w="7728" w:type="dxa"/>
          </w:tcPr>
          <w:p w:rsidR="008D4395" w:rsidRPr="00F434C3" w:rsidRDefault="008D4395" w:rsidP="00654615">
            <w:pPr>
              <w:autoSpaceDE w:val="0"/>
              <w:autoSpaceDN w:val="0"/>
              <w:adjustRightInd w:val="0"/>
            </w:pPr>
            <w:r w:rsidRPr="00F434C3">
              <w:t>02. «Сохранение здоровья и формирование здорового образ</w:t>
            </w:r>
            <w:r>
              <w:t>а жизни населения»  на 2015-2024</w:t>
            </w:r>
            <w:r w:rsidRPr="00F434C3">
              <w:t xml:space="preserve"> годы</w:t>
            </w:r>
          </w:p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</w:p>
        </w:tc>
      </w:tr>
      <w:tr w:rsidR="008D4395" w:rsidRPr="00F434C3" w:rsidTr="00654615">
        <w:tc>
          <w:tcPr>
            <w:tcW w:w="2019" w:type="dxa"/>
          </w:tcPr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t xml:space="preserve">Подпрограммы </w:t>
            </w:r>
          </w:p>
        </w:tc>
        <w:tc>
          <w:tcPr>
            <w:tcW w:w="7728" w:type="dxa"/>
          </w:tcPr>
          <w:p w:rsidR="008D4395" w:rsidRPr="00F434C3" w:rsidRDefault="008D4395" w:rsidP="00654615">
            <w:pPr>
              <w:autoSpaceDE w:val="0"/>
              <w:autoSpaceDN w:val="0"/>
              <w:adjustRightInd w:val="0"/>
            </w:pPr>
            <w:r w:rsidRPr="00F434C3">
              <w:t>02.1. «Создание условий для развития физической культуры и спорта в Кра</w:t>
            </w:r>
            <w:r>
              <w:t>сногорском районе на 2015 - 2024</w:t>
            </w:r>
            <w:r w:rsidRPr="00F434C3">
              <w:t xml:space="preserve"> годы»</w:t>
            </w:r>
          </w:p>
          <w:p w:rsidR="008D4395" w:rsidRPr="00F434C3" w:rsidRDefault="008D4395" w:rsidP="00654615">
            <w:pPr>
              <w:autoSpaceDE w:val="0"/>
              <w:autoSpaceDN w:val="0"/>
              <w:adjustRightInd w:val="0"/>
            </w:pPr>
            <w:r w:rsidRPr="00F434C3">
              <w:t>02.2. «Создание условий для оказания медицинской помощи населению, профилактика заболеваний и формирование здорового образа жизни» (формируется с учетом полномочий по данным направлениям)</w:t>
            </w:r>
          </w:p>
        </w:tc>
      </w:tr>
      <w:tr w:rsidR="008D4395" w:rsidRPr="00F434C3" w:rsidTr="00654615">
        <w:tc>
          <w:tcPr>
            <w:tcW w:w="2019" w:type="dxa"/>
          </w:tcPr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t>Координатор программы</w:t>
            </w:r>
          </w:p>
        </w:tc>
        <w:tc>
          <w:tcPr>
            <w:tcW w:w="7728" w:type="dxa"/>
          </w:tcPr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t>Заместитель Главы Администрации МО «Красногорский район» по социальным вопросам</w:t>
            </w:r>
          </w:p>
        </w:tc>
      </w:tr>
      <w:tr w:rsidR="008D4395" w:rsidRPr="00F434C3" w:rsidTr="00654615">
        <w:tc>
          <w:tcPr>
            <w:tcW w:w="2019" w:type="dxa"/>
          </w:tcPr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F434C3">
              <w:t xml:space="preserve">Ответственные  исполнители </w:t>
            </w:r>
          </w:p>
        </w:tc>
        <w:tc>
          <w:tcPr>
            <w:tcW w:w="7728" w:type="dxa"/>
          </w:tcPr>
          <w:p w:rsidR="008D4395" w:rsidRPr="00F434C3" w:rsidRDefault="008D4395" w:rsidP="00654615">
            <w:r w:rsidRPr="00F434C3">
              <w:t xml:space="preserve">02.1. </w:t>
            </w:r>
            <w:r>
              <w:t xml:space="preserve">Отдел культуры, </w:t>
            </w:r>
            <w:r w:rsidRPr="00F434C3">
              <w:t>спорта</w:t>
            </w:r>
            <w:r>
              <w:t xml:space="preserve"> и молодежной политики</w:t>
            </w:r>
            <w:r w:rsidRPr="00F434C3">
              <w:t xml:space="preserve"> Администрации Красногорского района; </w:t>
            </w:r>
          </w:p>
          <w:p w:rsidR="008D4395" w:rsidRPr="00F434C3" w:rsidRDefault="008D4395" w:rsidP="00654615">
            <w:r w:rsidRPr="00F434C3">
              <w:t>02.2. Администрация МО «Красногорский район»;</w:t>
            </w:r>
          </w:p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t>БУЗ УР «</w:t>
            </w:r>
            <w:proofErr w:type="spellStart"/>
            <w:r w:rsidRPr="00F434C3">
              <w:t>Красногорская</w:t>
            </w:r>
            <w:proofErr w:type="spellEnd"/>
            <w:r w:rsidRPr="00F434C3">
              <w:t xml:space="preserve"> РБ МЗ УР»</w:t>
            </w:r>
          </w:p>
        </w:tc>
      </w:tr>
      <w:tr w:rsidR="008D4395" w:rsidRPr="00F434C3" w:rsidTr="00654615">
        <w:tc>
          <w:tcPr>
            <w:tcW w:w="2019" w:type="dxa"/>
          </w:tcPr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F434C3">
              <w:t>Соисполнители подпрограмм</w:t>
            </w:r>
          </w:p>
        </w:tc>
        <w:tc>
          <w:tcPr>
            <w:tcW w:w="7728" w:type="dxa"/>
          </w:tcPr>
          <w:p w:rsidR="008D4395" w:rsidRPr="00F434C3" w:rsidRDefault="008D4395" w:rsidP="00654615">
            <w:r w:rsidRPr="00F434C3">
              <w:t xml:space="preserve">02.1. Отдел народного образования Администрация МО «Красногорский район»; </w:t>
            </w:r>
          </w:p>
          <w:p w:rsidR="008D4395" w:rsidRPr="00F434C3" w:rsidRDefault="008D4395" w:rsidP="00654615">
            <w:pPr>
              <w:jc w:val="both"/>
            </w:pPr>
            <w:r w:rsidRPr="00F434C3">
              <w:t>БУЗ УР «</w:t>
            </w:r>
            <w:proofErr w:type="spellStart"/>
            <w:r w:rsidRPr="00F434C3">
              <w:t>Красногорская</w:t>
            </w:r>
            <w:proofErr w:type="spellEnd"/>
            <w:r w:rsidRPr="00F434C3">
              <w:t xml:space="preserve"> РБ МЗ УР»;</w:t>
            </w:r>
          </w:p>
          <w:p w:rsidR="008D4395" w:rsidRPr="00F434C3" w:rsidRDefault="008D4395" w:rsidP="00654615">
            <w:pPr>
              <w:jc w:val="both"/>
            </w:pPr>
            <w:r w:rsidRPr="00F434C3">
              <w:t>Районное общество инвалидов;</w:t>
            </w:r>
          </w:p>
          <w:p w:rsidR="008D4395" w:rsidRPr="00F434C3" w:rsidRDefault="008D4395" w:rsidP="00654615">
            <w:pPr>
              <w:jc w:val="both"/>
            </w:pPr>
            <w:r w:rsidRPr="00F434C3">
              <w:t>Районное общество ветеранов;</w:t>
            </w:r>
          </w:p>
          <w:p w:rsidR="008D4395" w:rsidRPr="00F434C3" w:rsidRDefault="008D4395" w:rsidP="00654615">
            <w:pPr>
              <w:jc w:val="both"/>
            </w:pPr>
            <w:r w:rsidRPr="00F434C3">
              <w:t>районная редакция газеты «Победа»;</w:t>
            </w:r>
          </w:p>
          <w:p w:rsidR="008D4395" w:rsidRPr="00F434C3" w:rsidRDefault="008D4395" w:rsidP="00654615">
            <w:r w:rsidRPr="00F434C3">
              <w:t>образовательные учреждения района: ДОУ,  СОШ и ООШ;</w:t>
            </w:r>
          </w:p>
          <w:p w:rsidR="008D4395" w:rsidRDefault="008D4395" w:rsidP="00654615">
            <w:r w:rsidRPr="00F434C3">
              <w:t xml:space="preserve">учреждения дополнительного образования детей ДЮСШ, ЦДТ; </w:t>
            </w:r>
          </w:p>
          <w:p w:rsidR="008D4395" w:rsidRPr="00F434C3" w:rsidRDefault="008D4395" w:rsidP="00654615">
            <w:r>
              <w:t>Центр ГТО Красногорского района</w:t>
            </w:r>
          </w:p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t>Муниципальные образования  Красногорского района.</w:t>
            </w:r>
          </w:p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t>02.2. Отдел народного образования Администрации МО «Красногорский район»;</w:t>
            </w:r>
          </w:p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t xml:space="preserve"> Отдел  культуры, спорта и молодежной  политики Администрации МО «Красногорский район»;</w:t>
            </w:r>
          </w:p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>
              <w:t xml:space="preserve">Отдел семейной, демографической политике  и охране прав детства. </w:t>
            </w:r>
          </w:p>
        </w:tc>
      </w:tr>
      <w:tr w:rsidR="008D4395" w:rsidRPr="00F434C3" w:rsidTr="00654615">
        <w:tc>
          <w:tcPr>
            <w:tcW w:w="2019" w:type="dxa"/>
          </w:tcPr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F434C3">
              <w:lastRenderedPageBreak/>
              <w:t>Цели</w:t>
            </w:r>
          </w:p>
        </w:tc>
        <w:tc>
          <w:tcPr>
            <w:tcW w:w="7728" w:type="dxa"/>
          </w:tcPr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F434C3">
              <w:t>Создание условий для развития физической культуры и спорта в Красногорском районе; ф</w:t>
            </w:r>
            <w:r w:rsidRPr="00F434C3">
              <w:rPr>
                <w:bCs/>
              </w:rPr>
              <w:t>ормирование у населения  района потребности в здоровом образе жизни как неотъемлемой части физического и духовного развития.</w:t>
            </w:r>
          </w:p>
        </w:tc>
      </w:tr>
      <w:tr w:rsidR="008D4395" w:rsidRPr="00F434C3" w:rsidTr="00654615">
        <w:tc>
          <w:tcPr>
            <w:tcW w:w="2019" w:type="dxa"/>
          </w:tcPr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F434C3">
              <w:t>Задачи программы (цели подпрограмм)</w:t>
            </w:r>
          </w:p>
        </w:tc>
        <w:tc>
          <w:tcPr>
            <w:tcW w:w="7728" w:type="dxa"/>
          </w:tcPr>
          <w:p w:rsidR="008D4395" w:rsidRPr="00F434C3" w:rsidRDefault="008D4395" w:rsidP="00654615">
            <w:pPr>
              <w:tabs>
                <w:tab w:val="left" w:pos="336"/>
              </w:tabs>
              <w:spacing w:before="40" w:after="40"/>
              <w:jc w:val="both"/>
            </w:pPr>
            <w:r w:rsidRPr="00F434C3">
              <w:t>02.1. Обеспечение условий для развития на территории муниципального района  физической культуры и массового спорта, организация проведения официальных физкультурно-оздоровительных и спортивных мероприятий муниципального района, в том числе:</w:t>
            </w:r>
          </w:p>
          <w:p w:rsidR="008D4395" w:rsidRPr="00F434C3" w:rsidRDefault="008D4395" w:rsidP="008D4395">
            <w:pPr>
              <w:numPr>
                <w:ilvl w:val="0"/>
                <w:numId w:val="1"/>
              </w:numPr>
              <w:tabs>
                <w:tab w:val="left" w:pos="336"/>
              </w:tabs>
              <w:spacing w:before="40" w:after="40" w:line="240" w:lineRule="auto"/>
              <w:ind w:left="34" w:hanging="34"/>
              <w:jc w:val="both"/>
            </w:pPr>
            <w:r w:rsidRPr="00F434C3">
              <w:t>определение основных задач и направлений развития физической культуры и спорта с учетом местных условий и возможностей, принятие и реализация местных программ развития физической культуры и спорта;</w:t>
            </w:r>
          </w:p>
          <w:p w:rsidR="008D4395" w:rsidRPr="00F434C3" w:rsidRDefault="008D4395" w:rsidP="008D4395">
            <w:pPr>
              <w:numPr>
                <w:ilvl w:val="0"/>
                <w:numId w:val="1"/>
              </w:numPr>
              <w:tabs>
                <w:tab w:val="left" w:pos="336"/>
              </w:tabs>
              <w:spacing w:before="40" w:after="40" w:line="240" w:lineRule="auto"/>
              <w:ind w:left="34" w:hanging="34"/>
              <w:jc w:val="both"/>
            </w:pPr>
            <w:r w:rsidRPr="00F434C3">
              <w:t>популяризация физической культуры и спорта среди различных групп населения;</w:t>
            </w:r>
          </w:p>
          <w:p w:rsidR="008D4395" w:rsidRPr="00F434C3" w:rsidRDefault="008D4395" w:rsidP="008D4395">
            <w:pPr>
              <w:numPr>
                <w:ilvl w:val="0"/>
                <w:numId w:val="1"/>
              </w:numPr>
              <w:tabs>
                <w:tab w:val="left" w:pos="336"/>
              </w:tabs>
              <w:spacing w:before="40" w:after="40" w:line="240" w:lineRule="auto"/>
              <w:ind w:left="34" w:hanging="34"/>
              <w:jc w:val="both"/>
            </w:pPr>
            <w:r w:rsidRPr="00F434C3">
              <w:t>организация проведения муниципальных официальных физкультурных мероприятий и спортивных мероприятий, а также организация физкультурно-спортивной работы по месту жительства граждан;</w:t>
            </w:r>
          </w:p>
          <w:p w:rsidR="008D4395" w:rsidRPr="00F434C3" w:rsidRDefault="008D4395" w:rsidP="008D4395">
            <w:pPr>
              <w:numPr>
                <w:ilvl w:val="0"/>
                <w:numId w:val="1"/>
              </w:numPr>
              <w:tabs>
                <w:tab w:val="left" w:pos="336"/>
              </w:tabs>
              <w:spacing w:before="40" w:after="40" w:line="240" w:lineRule="auto"/>
              <w:ind w:left="34" w:hanging="34"/>
              <w:jc w:val="both"/>
            </w:pPr>
            <w:r w:rsidRPr="00F434C3">
              <w:t>утверждение и реализация календарных планов физкультурных мероприятий и спортивных мероприятий муниципальных образований;</w:t>
            </w:r>
          </w:p>
          <w:p w:rsidR="008D4395" w:rsidRPr="00F434C3" w:rsidRDefault="008D4395" w:rsidP="008D4395">
            <w:pPr>
              <w:numPr>
                <w:ilvl w:val="0"/>
                <w:numId w:val="1"/>
              </w:numPr>
              <w:tabs>
                <w:tab w:val="left" w:pos="336"/>
              </w:tabs>
              <w:spacing w:before="40" w:after="40" w:line="240" w:lineRule="auto"/>
              <w:ind w:left="34" w:hanging="34"/>
              <w:jc w:val="both"/>
            </w:pPr>
            <w:r w:rsidRPr="00F434C3">
              <w:t>организация медицинского обеспечения официальных физкультурных мероприятий и спортивных мероприятий муниципальных образований;</w:t>
            </w:r>
          </w:p>
          <w:p w:rsidR="008D4395" w:rsidRPr="00F434C3" w:rsidRDefault="008D4395" w:rsidP="008D4395">
            <w:pPr>
              <w:numPr>
                <w:ilvl w:val="0"/>
                <w:numId w:val="1"/>
              </w:numPr>
              <w:tabs>
                <w:tab w:val="left" w:pos="336"/>
              </w:tabs>
              <w:spacing w:before="40" w:after="40" w:line="240" w:lineRule="auto"/>
              <w:ind w:left="34" w:hanging="34"/>
              <w:jc w:val="both"/>
            </w:pPr>
            <w:r w:rsidRPr="00F434C3">
              <w:t>содействие обеспечению общественного порядка и общественной безопасности при проведении на территориях муниципальных образований официальных физкультурных мероприятий и спортивных мероприятий;</w:t>
            </w:r>
          </w:p>
          <w:p w:rsidR="008D4395" w:rsidRPr="00F434C3" w:rsidRDefault="008D4395" w:rsidP="00654615">
            <w:pPr>
              <w:spacing w:before="60" w:after="60"/>
            </w:pPr>
            <w:r w:rsidRPr="00F434C3">
              <w:t xml:space="preserve">осуществление </w:t>
            </w:r>
            <w:proofErr w:type="gramStart"/>
            <w:r w:rsidRPr="00F434C3">
              <w:t>контроля за</w:t>
            </w:r>
            <w:proofErr w:type="gramEnd"/>
            <w:r w:rsidRPr="00F434C3">
              <w:t xml:space="preserve"> соблюдением организациями, созданными муниципальными образованиями и осуществляющими спортивную подготовку, федеральных стандартов спортивной подготовки в соответствии с законодательством Российской Федерации.</w:t>
            </w:r>
          </w:p>
          <w:p w:rsidR="008D4395" w:rsidRPr="00F434C3" w:rsidRDefault="008D4395" w:rsidP="00654615">
            <w:pPr>
              <w:pStyle w:val="a3"/>
              <w:tabs>
                <w:tab w:val="left" w:pos="459"/>
              </w:tabs>
              <w:spacing w:before="60" w:after="60"/>
              <w:ind w:left="0"/>
              <w:contextualSpacing w:val="0"/>
            </w:pPr>
            <w:r w:rsidRPr="00F434C3">
              <w:t xml:space="preserve">02.2. </w:t>
            </w:r>
          </w:p>
          <w:p w:rsidR="008D4395" w:rsidRPr="00F434C3" w:rsidRDefault="008D4395" w:rsidP="008D4395">
            <w:pPr>
              <w:pStyle w:val="a3"/>
              <w:numPr>
                <w:ilvl w:val="0"/>
                <w:numId w:val="2"/>
              </w:numPr>
              <w:tabs>
                <w:tab w:val="left" w:pos="263"/>
              </w:tabs>
              <w:spacing w:before="60" w:after="60"/>
              <w:ind w:left="0" w:firstLine="0"/>
              <w:contextualSpacing w:val="0"/>
            </w:pPr>
            <w:r w:rsidRPr="00F434C3">
              <w:t>Создание условий для оказания медицинской помощи населению, профилактики  заболеваний.  Привлечение молодых специалистов  для работы в БУЗ УР «</w:t>
            </w:r>
            <w:proofErr w:type="spellStart"/>
            <w:r w:rsidRPr="00F434C3">
              <w:t>Красногорская</w:t>
            </w:r>
            <w:proofErr w:type="spellEnd"/>
            <w:r w:rsidRPr="00F434C3">
              <w:t xml:space="preserve"> РБ МЗ УР» в целях повышения доступности и качества  оказания  медицинской помощи.</w:t>
            </w:r>
          </w:p>
          <w:p w:rsidR="008D4395" w:rsidRPr="00F434C3" w:rsidRDefault="008D4395" w:rsidP="008D4395">
            <w:pPr>
              <w:pStyle w:val="a3"/>
              <w:numPr>
                <w:ilvl w:val="0"/>
                <w:numId w:val="2"/>
              </w:numPr>
              <w:tabs>
                <w:tab w:val="left" w:pos="263"/>
              </w:tabs>
              <w:spacing w:before="60" w:after="60"/>
              <w:ind w:left="0" w:firstLine="0"/>
              <w:contextualSpacing w:val="0"/>
            </w:pPr>
            <w:r w:rsidRPr="00F434C3">
              <w:t>Реализация  мероприятий  по медицинской профилактике  неинфекционных заболеваний и формирование ЗОЖ у граждан, в т.ч. снижению распространенности  наиболее значимых факторов риска.</w:t>
            </w:r>
          </w:p>
          <w:p w:rsidR="008D4395" w:rsidRPr="00F434C3" w:rsidRDefault="008D4395" w:rsidP="008D4395">
            <w:pPr>
              <w:pStyle w:val="a3"/>
              <w:numPr>
                <w:ilvl w:val="0"/>
                <w:numId w:val="2"/>
              </w:numPr>
              <w:tabs>
                <w:tab w:val="left" w:pos="263"/>
              </w:tabs>
              <w:spacing w:before="60" w:after="60"/>
              <w:ind w:left="0" w:firstLine="0"/>
              <w:contextualSpacing w:val="0"/>
            </w:pPr>
            <w:r w:rsidRPr="00F434C3">
              <w:t xml:space="preserve">Реализация дифференцированного подхода к организации в рамках первичной медико-санитарной помощи, профилактических осмотров и диспансеризации  населения, в т.ч. детей, в целях обеспечения своевременного  выявления заболеваний, дающих наибольший вклад в показатели  </w:t>
            </w:r>
            <w:proofErr w:type="spellStart"/>
            <w:r w:rsidRPr="00F434C3">
              <w:t>инвалидизации</w:t>
            </w:r>
            <w:proofErr w:type="spellEnd"/>
            <w:r w:rsidRPr="00F434C3">
              <w:t xml:space="preserve">  и смертности  населения.</w:t>
            </w:r>
          </w:p>
          <w:p w:rsidR="008D4395" w:rsidRPr="00F434C3" w:rsidRDefault="008D4395" w:rsidP="008D4395">
            <w:pPr>
              <w:pStyle w:val="a3"/>
              <w:numPr>
                <w:ilvl w:val="0"/>
                <w:numId w:val="2"/>
              </w:numPr>
              <w:tabs>
                <w:tab w:val="left" w:pos="263"/>
              </w:tabs>
              <w:spacing w:before="60" w:after="60"/>
              <w:ind w:left="0" w:firstLine="0"/>
              <w:contextualSpacing w:val="0"/>
            </w:pPr>
            <w:r w:rsidRPr="00F434C3">
              <w:t>Снижение уровня распространенности  инфекционных заболеваний, профилактика  которых  осуществляется  проведением иммунизации населения в соответствии с Национальным календарем профилактических прививок.</w:t>
            </w:r>
          </w:p>
          <w:p w:rsidR="008D4395" w:rsidRPr="00F434C3" w:rsidRDefault="008D4395" w:rsidP="008D4395">
            <w:pPr>
              <w:pStyle w:val="a3"/>
              <w:numPr>
                <w:ilvl w:val="0"/>
                <w:numId w:val="2"/>
              </w:numPr>
              <w:tabs>
                <w:tab w:val="left" w:pos="263"/>
              </w:tabs>
              <w:spacing w:before="60" w:after="60"/>
              <w:ind w:left="0" w:firstLine="0"/>
              <w:contextualSpacing w:val="0"/>
            </w:pPr>
            <w:r w:rsidRPr="00F434C3">
              <w:t>Раннее выявление инфицированных ВИЧ и гепатитом</w:t>
            </w:r>
            <w:proofErr w:type="gramStart"/>
            <w:r w:rsidRPr="00F434C3">
              <w:t xml:space="preserve">  В</w:t>
            </w:r>
            <w:proofErr w:type="gramEnd"/>
            <w:r w:rsidRPr="00F434C3">
              <w:t xml:space="preserve"> и С.</w:t>
            </w:r>
          </w:p>
          <w:p w:rsidR="008D4395" w:rsidRPr="00F434C3" w:rsidRDefault="008D4395" w:rsidP="008D4395">
            <w:pPr>
              <w:numPr>
                <w:ilvl w:val="0"/>
                <w:numId w:val="2"/>
              </w:numPr>
              <w:tabs>
                <w:tab w:val="left" w:pos="263"/>
              </w:tabs>
              <w:spacing w:before="60" w:after="60" w:line="240" w:lineRule="auto"/>
              <w:ind w:left="0" w:firstLine="0"/>
            </w:pPr>
            <w:r w:rsidRPr="00F434C3">
              <w:t>Повышение  эффективности межведомственного взаимодействия в вопросах охраны здоровья населения.</w:t>
            </w:r>
          </w:p>
        </w:tc>
      </w:tr>
      <w:tr w:rsidR="008D4395" w:rsidRPr="00F434C3" w:rsidTr="00654615">
        <w:tc>
          <w:tcPr>
            <w:tcW w:w="2019" w:type="dxa"/>
          </w:tcPr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lastRenderedPageBreak/>
              <w:t>Целевые показатели</w:t>
            </w:r>
          </w:p>
        </w:tc>
        <w:tc>
          <w:tcPr>
            <w:tcW w:w="7728" w:type="dxa"/>
          </w:tcPr>
          <w:p w:rsidR="008D4395" w:rsidRPr="00F434C3" w:rsidRDefault="008D4395" w:rsidP="00654615">
            <w:r w:rsidRPr="00F434C3">
              <w:rPr>
                <w:bCs/>
              </w:rPr>
              <w:t xml:space="preserve">02.1. </w:t>
            </w:r>
            <w:r w:rsidRPr="00F434C3">
              <w:t xml:space="preserve"> 1) Доля граждан  Красногорского района систематически занимающихся физической культурой и спортом от общей численности населения, процент*</w:t>
            </w:r>
          </w:p>
          <w:p w:rsidR="008D4395" w:rsidRPr="00F434C3" w:rsidRDefault="008D4395" w:rsidP="00654615">
            <w:r w:rsidRPr="00F434C3">
              <w:t>2) Единовременная пропускная способность спортивных  сооружений района, процент*</w:t>
            </w:r>
          </w:p>
          <w:p w:rsidR="008D4395" w:rsidRPr="00F434C3" w:rsidRDefault="008D4395" w:rsidP="00654615">
            <w:r w:rsidRPr="00F434C3">
              <w:t>3) Доля граждан района, занимающихся физической культурой и спортом по месту работы, в общей численности населен</w:t>
            </w:r>
            <w:r>
              <w:t>ия района, занятого в экономике</w:t>
            </w:r>
            <w:r w:rsidRPr="00F434C3">
              <w:t>*</w:t>
            </w:r>
            <w:r>
              <w:t xml:space="preserve">, </w:t>
            </w:r>
            <w:r w:rsidRPr="00F434C3">
              <w:t>процент*</w:t>
            </w:r>
          </w:p>
          <w:p w:rsidR="008D4395" w:rsidRPr="00F434C3" w:rsidRDefault="008D4395" w:rsidP="00654615">
            <w:r w:rsidRPr="00F434C3">
              <w:t xml:space="preserve">4) </w:t>
            </w:r>
            <w:r>
              <w:t>Доля детей и молодежи</w:t>
            </w:r>
            <w:r w:rsidRPr="00F434C3">
              <w:t>, систематически занимающихся физической культурой и спорт</w:t>
            </w:r>
            <w:r>
              <w:t>ом, в общей численности детей и молодежи,</w:t>
            </w:r>
            <w:r w:rsidRPr="00F434C3">
              <w:t xml:space="preserve"> </w:t>
            </w:r>
            <w:r>
              <w:t>п</w:t>
            </w:r>
            <w:r w:rsidRPr="00F434C3">
              <w:t>роцент*</w:t>
            </w:r>
          </w:p>
          <w:p w:rsidR="008D4395" w:rsidRDefault="008D4395" w:rsidP="00654615">
            <w:r w:rsidRPr="00F434C3">
              <w:t>5) 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населения, процент</w:t>
            </w:r>
            <w:r>
              <w:t>*</w:t>
            </w:r>
          </w:p>
          <w:p w:rsidR="008D4395" w:rsidRPr="00F434C3" w:rsidRDefault="008D4395" w:rsidP="00654615">
            <w:r>
              <w:t xml:space="preserve">6) Доля населения, выполнившего нормативы испытаний (тестов) ВФСК «ГТО», в общей численности населения, принявшего участие  в испытаниях (тестах), </w:t>
            </w:r>
            <w:r w:rsidRPr="00F434C3">
              <w:t>процент*</w:t>
            </w:r>
          </w:p>
          <w:p w:rsidR="008D4395" w:rsidRPr="00F434C3" w:rsidRDefault="008D4395" w:rsidP="00654615">
            <w:pPr>
              <w:shd w:val="clear" w:color="auto" w:fill="FFFFFF"/>
              <w:rPr>
                <w:bCs/>
              </w:rPr>
            </w:pPr>
            <w:r w:rsidRPr="00F434C3">
              <w:rPr>
                <w:bCs/>
              </w:rPr>
              <w:t>02.2.</w:t>
            </w:r>
          </w:p>
          <w:p w:rsidR="008D4395" w:rsidRPr="00F434C3" w:rsidRDefault="008D4395" w:rsidP="00654615">
            <w:pPr>
              <w:shd w:val="clear" w:color="auto" w:fill="FFFFFF"/>
            </w:pPr>
            <w:r w:rsidRPr="00F434C3">
              <w:rPr>
                <w:bCs/>
              </w:rPr>
              <w:t xml:space="preserve">1) </w:t>
            </w:r>
            <w:r w:rsidRPr="00F434C3">
              <w:t>Смертность от всех причин (число умерших на 1000 населения).</w:t>
            </w:r>
          </w:p>
          <w:p w:rsidR="008D4395" w:rsidRPr="00F434C3" w:rsidRDefault="008D4395" w:rsidP="00654615">
            <w:pPr>
              <w:shd w:val="clear" w:color="auto" w:fill="FFFFFF"/>
            </w:pPr>
            <w:r w:rsidRPr="00F434C3">
              <w:t>2) Младенческая смертность (случаев на 1000 родившихся живыми).</w:t>
            </w:r>
          </w:p>
          <w:p w:rsidR="008D4395" w:rsidRPr="00F434C3" w:rsidRDefault="008D4395" w:rsidP="00654615">
            <w:pPr>
              <w:shd w:val="clear" w:color="auto" w:fill="FFFFFF"/>
            </w:pPr>
            <w:r w:rsidRPr="00F434C3">
              <w:t>3) Смертность от болезней системы кровообращения (на 100 тыс. населения)</w:t>
            </w:r>
          </w:p>
          <w:p w:rsidR="008D4395" w:rsidRPr="00F434C3" w:rsidRDefault="008D4395" w:rsidP="00654615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0"/>
              <w:contextualSpacing w:val="0"/>
              <w:rPr>
                <w:bCs w:val="0"/>
              </w:rPr>
            </w:pPr>
            <w:r w:rsidRPr="00F434C3">
              <w:t>4) Смертность от новообразований, в т.ч. з</w:t>
            </w:r>
            <w:r>
              <w:t>локачественных (на 100 тыс. нас.</w:t>
            </w:r>
            <w:r w:rsidRPr="00F434C3">
              <w:t>)</w:t>
            </w:r>
            <w:r w:rsidRPr="00F434C3">
              <w:rPr>
                <w:bCs w:val="0"/>
              </w:rPr>
              <w:t>.</w:t>
            </w:r>
          </w:p>
          <w:p w:rsidR="008D4395" w:rsidRPr="00F434C3" w:rsidRDefault="008D4395" w:rsidP="00654615">
            <w:pPr>
              <w:shd w:val="clear" w:color="auto" w:fill="FFFFFF"/>
            </w:pPr>
            <w:r w:rsidRPr="00F434C3">
              <w:t xml:space="preserve">5) Смертность от туберкулеза (на 100 тыс. населения). </w:t>
            </w:r>
          </w:p>
          <w:p w:rsidR="008D4395" w:rsidRPr="00F434C3" w:rsidRDefault="008D4395" w:rsidP="00654615">
            <w:pPr>
              <w:shd w:val="clear" w:color="auto" w:fill="FFFFFF"/>
            </w:pPr>
            <w:r w:rsidRPr="00F434C3">
              <w:t>6) Охват населения  профилактическими осмотрами на туберкулез (процент).</w:t>
            </w:r>
          </w:p>
          <w:p w:rsidR="008D4395" w:rsidRPr="00F434C3" w:rsidRDefault="008D4395" w:rsidP="00654615">
            <w:pPr>
              <w:shd w:val="clear" w:color="auto" w:fill="FFFFFF"/>
            </w:pPr>
            <w:r w:rsidRPr="00F434C3">
              <w:t xml:space="preserve">7) Распространенность потребления табака среди взрослого населения (на 100 тыс. нас.).  </w:t>
            </w:r>
          </w:p>
          <w:p w:rsidR="008D4395" w:rsidRPr="00F434C3" w:rsidRDefault="008D4395" w:rsidP="00654615">
            <w:pPr>
              <w:shd w:val="clear" w:color="auto" w:fill="FFFFFF"/>
            </w:pPr>
            <w:r w:rsidRPr="00F434C3">
              <w:t xml:space="preserve">8) Охват диспансеризацией взрослого населения  (процент). </w:t>
            </w:r>
          </w:p>
          <w:p w:rsidR="008D4395" w:rsidRPr="00F434C3" w:rsidRDefault="008D4395" w:rsidP="00654615">
            <w:pPr>
              <w:shd w:val="clear" w:color="auto" w:fill="FFFFFF"/>
            </w:pPr>
            <w:r w:rsidRPr="00F434C3">
              <w:t xml:space="preserve">9) Уровень информированности населения по вопросам профилактики </w:t>
            </w:r>
            <w:proofErr w:type="spellStart"/>
            <w:proofErr w:type="gramStart"/>
            <w:r w:rsidRPr="00F434C3">
              <w:t>сердечно-сосудистых</w:t>
            </w:r>
            <w:proofErr w:type="spellEnd"/>
            <w:proofErr w:type="gramEnd"/>
            <w:r w:rsidRPr="00F434C3">
              <w:t xml:space="preserve"> заболеваний, онкологических заболеваний, туберкулеза (процент).</w:t>
            </w:r>
          </w:p>
          <w:p w:rsidR="008D4395" w:rsidRPr="00F434C3" w:rsidRDefault="008D4395" w:rsidP="00654615">
            <w:pPr>
              <w:pStyle w:val="a3"/>
              <w:tabs>
                <w:tab w:val="left" w:pos="1134"/>
              </w:tabs>
              <w:spacing w:before="60" w:after="60"/>
              <w:ind w:left="0"/>
              <w:contextualSpacing w:val="0"/>
              <w:rPr>
                <w:bCs w:val="0"/>
              </w:rPr>
            </w:pPr>
            <w:r w:rsidRPr="00F434C3">
              <w:t xml:space="preserve">10) Уровень информированности населения по вопросам здорового     образа жизни, рациональному питанию, двигательной активности, потребления алкоголя и табака (процент). </w:t>
            </w:r>
            <w:r w:rsidRPr="00F434C3">
              <w:rPr>
                <w:bCs w:val="0"/>
              </w:rPr>
              <w:t xml:space="preserve"> </w:t>
            </w:r>
          </w:p>
          <w:p w:rsidR="008D4395" w:rsidRPr="00F434C3" w:rsidRDefault="008D4395" w:rsidP="00654615">
            <w:pPr>
              <w:pStyle w:val="a3"/>
              <w:tabs>
                <w:tab w:val="left" w:pos="1134"/>
              </w:tabs>
              <w:spacing w:before="60" w:after="60"/>
              <w:ind w:left="0"/>
              <w:contextualSpacing w:val="0"/>
              <w:rPr>
                <w:bCs w:val="0"/>
              </w:rPr>
            </w:pPr>
            <w:r w:rsidRPr="00F434C3">
              <w:rPr>
                <w:bCs w:val="0"/>
              </w:rPr>
              <w:t xml:space="preserve">11) </w:t>
            </w:r>
            <w:r w:rsidRPr="00F434C3">
              <w:t xml:space="preserve">Распространенность   низкой  физической  активности  среди           взрослого  населения (процент). </w:t>
            </w:r>
          </w:p>
          <w:p w:rsidR="008D4395" w:rsidRPr="00F434C3" w:rsidRDefault="008D4395" w:rsidP="00654615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0"/>
              <w:contextualSpacing w:val="0"/>
            </w:pPr>
            <w:r w:rsidRPr="00F434C3">
              <w:t xml:space="preserve">12) Смертность от самоубийств (на 100 тыс. населения). </w:t>
            </w:r>
          </w:p>
        </w:tc>
      </w:tr>
      <w:tr w:rsidR="008D4395" w:rsidRPr="00F434C3" w:rsidTr="00654615">
        <w:tc>
          <w:tcPr>
            <w:tcW w:w="2019" w:type="dxa"/>
          </w:tcPr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t>Сроки и этапы  реализации</w:t>
            </w:r>
          </w:p>
        </w:tc>
        <w:tc>
          <w:tcPr>
            <w:tcW w:w="7728" w:type="dxa"/>
          </w:tcPr>
          <w:p w:rsidR="008D4395" w:rsidRPr="00F434C3" w:rsidRDefault="008D4395" w:rsidP="00654615">
            <w:pPr>
              <w:spacing w:before="60" w:after="60"/>
            </w:pPr>
            <w:r>
              <w:t>2015-2024</w:t>
            </w:r>
            <w:r w:rsidRPr="00F434C3">
              <w:t xml:space="preserve"> годы.</w:t>
            </w:r>
          </w:p>
          <w:p w:rsidR="008D4395" w:rsidRPr="00F434C3" w:rsidRDefault="008D4395" w:rsidP="00654615">
            <w:pPr>
              <w:spacing w:before="60" w:after="60"/>
            </w:pPr>
            <w:r w:rsidRPr="00F434C3">
              <w:t xml:space="preserve">Этапы реализации муниципальной программы и ее подпрограмм не </w:t>
            </w:r>
            <w:r w:rsidRPr="00F434C3">
              <w:lastRenderedPageBreak/>
              <w:t xml:space="preserve">выделяются. </w:t>
            </w:r>
          </w:p>
        </w:tc>
      </w:tr>
      <w:tr w:rsidR="008D4395" w:rsidRPr="00F434C3" w:rsidTr="00654615">
        <w:trPr>
          <w:trHeight w:val="556"/>
        </w:trPr>
        <w:tc>
          <w:tcPr>
            <w:tcW w:w="2019" w:type="dxa"/>
          </w:tcPr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F434C3">
              <w:lastRenderedPageBreak/>
              <w:t>Ресурсное обеспечение за счет средств района</w:t>
            </w:r>
          </w:p>
        </w:tc>
        <w:tc>
          <w:tcPr>
            <w:tcW w:w="7728" w:type="dxa"/>
          </w:tcPr>
          <w:p w:rsidR="008D4395" w:rsidRPr="00F434C3" w:rsidRDefault="008D4395" w:rsidP="00654615">
            <w:pPr>
              <w:spacing w:before="60" w:after="60"/>
            </w:pPr>
            <w:r w:rsidRPr="00F434C3">
              <w:t>Сведения о ресурсном обеспечении подпрограммы  за счет средств бюджета  района  по годам реализации   подпрограммы (в тыс. руб.):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319"/>
              <w:gridCol w:w="1177"/>
              <w:gridCol w:w="1903"/>
              <w:gridCol w:w="1875"/>
            </w:tblGrid>
            <w:tr w:rsidR="008D4395" w:rsidRPr="00AE1217" w:rsidTr="00654615">
              <w:trPr>
                <w:jc w:val="center"/>
              </w:trPr>
              <w:tc>
                <w:tcPr>
                  <w:tcW w:w="2319" w:type="dxa"/>
                  <w:vMerge w:val="restart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Годы реализации</w:t>
                  </w:r>
                </w:p>
              </w:tc>
              <w:tc>
                <w:tcPr>
                  <w:tcW w:w="1177" w:type="dxa"/>
                  <w:vMerge w:val="restart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Всего</w:t>
                  </w:r>
                </w:p>
              </w:tc>
              <w:tc>
                <w:tcPr>
                  <w:tcW w:w="3778" w:type="dxa"/>
                  <w:gridSpan w:val="2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В том числе:</w:t>
                  </w:r>
                </w:p>
              </w:tc>
            </w:tr>
            <w:tr w:rsidR="008D4395" w:rsidRPr="00AE1217" w:rsidTr="00654615">
              <w:trPr>
                <w:jc w:val="center"/>
              </w:trPr>
              <w:tc>
                <w:tcPr>
                  <w:tcW w:w="2319" w:type="dxa"/>
                  <w:vMerge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</w:p>
              </w:tc>
              <w:tc>
                <w:tcPr>
                  <w:tcW w:w="1177" w:type="dxa"/>
                  <w:vMerge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</w:p>
              </w:tc>
              <w:tc>
                <w:tcPr>
                  <w:tcW w:w="1903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Собственные средства бюджета района</w:t>
                  </w:r>
                </w:p>
              </w:tc>
              <w:tc>
                <w:tcPr>
                  <w:tcW w:w="1875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Субвенции из бюджета УР</w:t>
                  </w:r>
                </w:p>
              </w:tc>
            </w:tr>
            <w:tr w:rsidR="008D4395" w:rsidRPr="00AE1217" w:rsidTr="00654615">
              <w:trPr>
                <w:jc w:val="center"/>
              </w:trPr>
              <w:tc>
                <w:tcPr>
                  <w:tcW w:w="2319" w:type="dxa"/>
                  <w:shd w:val="clear" w:color="auto" w:fill="auto"/>
                </w:tcPr>
                <w:p w:rsidR="008D4395" w:rsidRPr="00AE1217" w:rsidRDefault="008D4395" w:rsidP="00654615">
                  <w:smartTag w:uri="urn:schemas-microsoft-com:office:smarttags" w:element="metricconverter">
                    <w:smartTagPr>
                      <w:attr w:name="ProductID" w:val="2015 г"/>
                    </w:smartTagPr>
                    <w:r w:rsidRPr="00AE1217">
                      <w:t>2015 г</w:t>
                    </w:r>
                  </w:smartTag>
                  <w:r w:rsidRPr="00AE1217">
                    <w:t>.</w:t>
                  </w:r>
                </w:p>
              </w:tc>
              <w:tc>
                <w:tcPr>
                  <w:tcW w:w="1177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424,0</w:t>
                  </w:r>
                </w:p>
              </w:tc>
              <w:tc>
                <w:tcPr>
                  <w:tcW w:w="1903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424,0</w:t>
                  </w:r>
                </w:p>
              </w:tc>
              <w:tc>
                <w:tcPr>
                  <w:tcW w:w="1875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0</w:t>
                  </w:r>
                </w:p>
              </w:tc>
            </w:tr>
            <w:tr w:rsidR="008D4395" w:rsidRPr="00AE1217" w:rsidTr="00654615">
              <w:trPr>
                <w:jc w:val="center"/>
              </w:trPr>
              <w:tc>
                <w:tcPr>
                  <w:tcW w:w="2319" w:type="dxa"/>
                  <w:shd w:val="clear" w:color="auto" w:fill="auto"/>
                </w:tcPr>
                <w:p w:rsidR="008D4395" w:rsidRPr="00AE1217" w:rsidRDefault="008D4395" w:rsidP="00654615">
                  <w:smartTag w:uri="urn:schemas-microsoft-com:office:smarttags" w:element="metricconverter">
                    <w:smartTagPr>
                      <w:attr w:name="ProductID" w:val="2016 г"/>
                    </w:smartTagPr>
                    <w:r w:rsidRPr="00AE1217">
                      <w:t>2016 г</w:t>
                    </w:r>
                  </w:smartTag>
                  <w:r w:rsidRPr="00AE1217">
                    <w:t>.</w:t>
                  </w:r>
                </w:p>
              </w:tc>
              <w:tc>
                <w:tcPr>
                  <w:tcW w:w="1177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424,0</w:t>
                  </w:r>
                </w:p>
              </w:tc>
              <w:tc>
                <w:tcPr>
                  <w:tcW w:w="1903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424,0</w:t>
                  </w:r>
                </w:p>
              </w:tc>
              <w:tc>
                <w:tcPr>
                  <w:tcW w:w="1875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0</w:t>
                  </w:r>
                </w:p>
              </w:tc>
            </w:tr>
            <w:tr w:rsidR="008D4395" w:rsidRPr="00AE1217" w:rsidTr="00654615">
              <w:trPr>
                <w:jc w:val="center"/>
              </w:trPr>
              <w:tc>
                <w:tcPr>
                  <w:tcW w:w="2319" w:type="dxa"/>
                  <w:shd w:val="clear" w:color="auto" w:fill="auto"/>
                </w:tcPr>
                <w:p w:rsidR="008D4395" w:rsidRPr="00AE1217" w:rsidRDefault="008D4395" w:rsidP="00654615">
                  <w:smartTag w:uri="urn:schemas-microsoft-com:office:smarttags" w:element="metricconverter">
                    <w:smartTagPr>
                      <w:attr w:name="ProductID" w:val="2017 г"/>
                    </w:smartTagPr>
                    <w:r w:rsidRPr="00AE1217">
                      <w:t>2017 г</w:t>
                    </w:r>
                  </w:smartTag>
                  <w:r w:rsidRPr="00AE1217">
                    <w:t>.</w:t>
                  </w:r>
                </w:p>
              </w:tc>
              <w:tc>
                <w:tcPr>
                  <w:tcW w:w="1177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352,0</w:t>
                  </w:r>
                </w:p>
              </w:tc>
              <w:tc>
                <w:tcPr>
                  <w:tcW w:w="1903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352,0</w:t>
                  </w:r>
                </w:p>
              </w:tc>
              <w:tc>
                <w:tcPr>
                  <w:tcW w:w="1875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0</w:t>
                  </w:r>
                </w:p>
              </w:tc>
            </w:tr>
            <w:tr w:rsidR="008D4395" w:rsidRPr="00AE1217" w:rsidTr="00654615">
              <w:trPr>
                <w:jc w:val="center"/>
              </w:trPr>
              <w:tc>
                <w:tcPr>
                  <w:tcW w:w="2319" w:type="dxa"/>
                  <w:shd w:val="clear" w:color="auto" w:fill="auto"/>
                </w:tcPr>
                <w:p w:rsidR="008D4395" w:rsidRPr="00AE1217" w:rsidRDefault="008D4395" w:rsidP="00654615">
                  <w:smartTag w:uri="urn:schemas-microsoft-com:office:smarttags" w:element="metricconverter">
                    <w:smartTagPr>
                      <w:attr w:name="ProductID" w:val="2018 г"/>
                    </w:smartTagPr>
                    <w:r w:rsidRPr="00AE1217">
                      <w:t>2018 г</w:t>
                    </w:r>
                  </w:smartTag>
                  <w:r w:rsidRPr="00AE1217">
                    <w:t>.</w:t>
                  </w:r>
                </w:p>
              </w:tc>
              <w:tc>
                <w:tcPr>
                  <w:tcW w:w="1177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502,0</w:t>
                  </w:r>
                </w:p>
              </w:tc>
              <w:tc>
                <w:tcPr>
                  <w:tcW w:w="1903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502,0</w:t>
                  </w:r>
                </w:p>
              </w:tc>
              <w:tc>
                <w:tcPr>
                  <w:tcW w:w="1875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0</w:t>
                  </w:r>
                </w:p>
              </w:tc>
            </w:tr>
            <w:tr w:rsidR="008D4395" w:rsidRPr="00AE1217" w:rsidTr="00654615">
              <w:trPr>
                <w:jc w:val="center"/>
              </w:trPr>
              <w:tc>
                <w:tcPr>
                  <w:tcW w:w="2319" w:type="dxa"/>
                  <w:shd w:val="clear" w:color="auto" w:fill="auto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</w:pPr>
                  <w:smartTag w:uri="urn:schemas-microsoft-com:office:smarttags" w:element="metricconverter">
                    <w:smartTagPr>
                      <w:attr w:name="ProductID" w:val="2019 г"/>
                    </w:smartTagPr>
                    <w:r w:rsidRPr="00AE1217">
                      <w:t>2019 г</w:t>
                    </w:r>
                  </w:smartTag>
                  <w:r w:rsidRPr="00AE1217">
                    <w:t>.</w:t>
                  </w:r>
                </w:p>
              </w:tc>
              <w:tc>
                <w:tcPr>
                  <w:tcW w:w="1177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600,0</w:t>
                  </w:r>
                </w:p>
              </w:tc>
              <w:tc>
                <w:tcPr>
                  <w:tcW w:w="1903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600,0</w:t>
                  </w:r>
                </w:p>
              </w:tc>
              <w:tc>
                <w:tcPr>
                  <w:tcW w:w="1875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0</w:t>
                  </w:r>
                </w:p>
              </w:tc>
            </w:tr>
            <w:tr w:rsidR="008D4395" w:rsidRPr="00AE1217" w:rsidTr="00654615">
              <w:trPr>
                <w:jc w:val="center"/>
              </w:trPr>
              <w:tc>
                <w:tcPr>
                  <w:tcW w:w="2319" w:type="dxa"/>
                  <w:shd w:val="clear" w:color="auto" w:fill="auto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</w:pPr>
                  <w:smartTag w:uri="urn:schemas-microsoft-com:office:smarttags" w:element="metricconverter">
                    <w:smartTagPr>
                      <w:attr w:name="ProductID" w:val="2020 г"/>
                    </w:smartTagPr>
                    <w:r w:rsidRPr="00AE1217">
                      <w:t>2020 г</w:t>
                    </w:r>
                  </w:smartTag>
                  <w:r w:rsidRPr="00AE1217">
                    <w:t>.</w:t>
                  </w:r>
                </w:p>
              </w:tc>
              <w:tc>
                <w:tcPr>
                  <w:tcW w:w="1177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602,0</w:t>
                  </w:r>
                </w:p>
              </w:tc>
              <w:tc>
                <w:tcPr>
                  <w:tcW w:w="1903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602,0</w:t>
                  </w:r>
                </w:p>
              </w:tc>
              <w:tc>
                <w:tcPr>
                  <w:tcW w:w="1875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0</w:t>
                  </w:r>
                </w:p>
              </w:tc>
            </w:tr>
            <w:tr w:rsidR="008D4395" w:rsidRPr="00AE1217" w:rsidTr="00654615">
              <w:trPr>
                <w:jc w:val="center"/>
              </w:trPr>
              <w:tc>
                <w:tcPr>
                  <w:tcW w:w="2319" w:type="dxa"/>
                  <w:shd w:val="clear" w:color="auto" w:fill="auto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</w:pPr>
                  <w:smartTag w:uri="urn:schemas-microsoft-com:office:smarttags" w:element="metricconverter">
                    <w:smartTagPr>
                      <w:attr w:name="ProductID" w:val="2021 г"/>
                    </w:smartTagPr>
                    <w:r w:rsidRPr="00AE1217">
                      <w:t>2021 г</w:t>
                    </w:r>
                  </w:smartTag>
                  <w:r w:rsidRPr="00AE1217">
                    <w:t>.</w:t>
                  </w:r>
                </w:p>
              </w:tc>
              <w:tc>
                <w:tcPr>
                  <w:tcW w:w="1177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602,0</w:t>
                  </w:r>
                </w:p>
              </w:tc>
              <w:tc>
                <w:tcPr>
                  <w:tcW w:w="1903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602,0</w:t>
                  </w:r>
                </w:p>
              </w:tc>
              <w:tc>
                <w:tcPr>
                  <w:tcW w:w="1875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0</w:t>
                  </w:r>
                </w:p>
              </w:tc>
            </w:tr>
            <w:tr w:rsidR="008D4395" w:rsidRPr="00AE1217" w:rsidTr="00654615">
              <w:trPr>
                <w:jc w:val="center"/>
              </w:trPr>
              <w:tc>
                <w:tcPr>
                  <w:tcW w:w="2319" w:type="dxa"/>
                  <w:shd w:val="clear" w:color="auto" w:fill="auto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</w:pPr>
                  <w:smartTag w:uri="urn:schemas-microsoft-com:office:smarttags" w:element="metricconverter">
                    <w:smartTagPr>
                      <w:attr w:name="ProductID" w:val="2022 г"/>
                    </w:smartTagPr>
                    <w:r w:rsidRPr="00AE1217">
                      <w:t>2022 г</w:t>
                    </w:r>
                  </w:smartTag>
                  <w:r w:rsidRPr="00AE1217">
                    <w:t>.</w:t>
                  </w:r>
                </w:p>
              </w:tc>
              <w:tc>
                <w:tcPr>
                  <w:tcW w:w="1177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602,0</w:t>
                  </w:r>
                </w:p>
              </w:tc>
              <w:tc>
                <w:tcPr>
                  <w:tcW w:w="1903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602,0</w:t>
                  </w:r>
                </w:p>
              </w:tc>
              <w:tc>
                <w:tcPr>
                  <w:tcW w:w="1875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0</w:t>
                  </w:r>
                </w:p>
              </w:tc>
            </w:tr>
            <w:tr w:rsidR="008D4395" w:rsidRPr="00AE1217" w:rsidTr="00654615">
              <w:trPr>
                <w:jc w:val="center"/>
              </w:trPr>
              <w:tc>
                <w:tcPr>
                  <w:tcW w:w="2319" w:type="dxa"/>
                  <w:shd w:val="clear" w:color="auto" w:fill="auto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</w:pPr>
                  <w:smartTag w:uri="urn:schemas-microsoft-com:office:smarttags" w:element="metricconverter">
                    <w:smartTagPr>
                      <w:attr w:name="ProductID" w:val="2023 г"/>
                    </w:smartTagPr>
                    <w:r w:rsidRPr="00AE1217">
                      <w:t>2023 г</w:t>
                    </w:r>
                  </w:smartTag>
                  <w:r w:rsidRPr="00AE1217">
                    <w:t>.</w:t>
                  </w:r>
                </w:p>
              </w:tc>
              <w:tc>
                <w:tcPr>
                  <w:tcW w:w="1177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602,0</w:t>
                  </w:r>
                </w:p>
              </w:tc>
              <w:tc>
                <w:tcPr>
                  <w:tcW w:w="1903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602,0</w:t>
                  </w:r>
                </w:p>
              </w:tc>
              <w:tc>
                <w:tcPr>
                  <w:tcW w:w="1875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0</w:t>
                  </w:r>
                </w:p>
              </w:tc>
            </w:tr>
            <w:tr w:rsidR="008D4395" w:rsidRPr="00AE1217" w:rsidTr="00654615">
              <w:trPr>
                <w:jc w:val="center"/>
              </w:trPr>
              <w:tc>
                <w:tcPr>
                  <w:tcW w:w="2319" w:type="dxa"/>
                  <w:shd w:val="clear" w:color="auto" w:fill="auto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</w:pPr>
                  <w:smartTag w:uri="urn:schemas-microsoft-com:office:smarttags" w:element="metricconverter">
                    <w:smartTagPr>
                      <w:attr w:name="ProductID" w:val="2024 г"/>
                    </w:smartTagPr>
                    <w:r w:rsidRPr="00AE1217">
                      <w:t>2024 г</w:t>
                    </w:r>
                  </w:smartTag>
                  <w:r w:rsidRPr="00AE1217">
                    <w:t>.</w:t>
                  </w:r>
                </w:p>
              </w:tc>
              <w:tc>
                <w:tcPr>
                  <w:tcW w:w="1177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602,0</w:t>
                  </w:r>
                </w:p>
              </w:tc>
              <w:tc>
                <w:tcPr>
                  <w:tcW w:w="1903" w:type="dxa"/>
                  <w:shd w:val="clear" w:color="auto" w:fill="auto"/>
                </w:tcPr>
                <w:p w:rsidR="008D4395" w:rsidRPr="00AE1217" w:rsidRDefault="008D4395" w:rsidP="00654615">
                  <w:pPr>
                    <w:jc w:val="center"/>
                  </w:pPr>
                  <w:r w:rsidRPr="00AE1217">
                    <w:t>602,0</w:t>
                  </w:r>
                </w:p>
              </w:tc>
              <w:tc>
                <w:tcPr>
                  <w:tcW w:w="1875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0</w:t>
                  </w:r>
                </w:p>
              </w:tc>
            </w:tr>
            <w:tr w:rsidR="008D4395" w:rsidRPr="00AE1217" w:rsidTr="00654615">
              <w:trPr>
                <w:jc w:val="center"/>
              </w:trPr>
              <w:tc>
                <w:tcPr>
                  <w:tcW w:w="2319" w:type="dxa"/>
                  <w:shd w:val="clear" w:color="auto" w:fill="auto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</w:pPr>
                  <w:r w:rsidRPr="00AE1217">
                    <w:t>Итого 2015-2020 гг.</w:t>
                  </w:r>
                </w:p>
              </w:tc>
              <w:tc>
                <w:tcPr>
                  <w:tcW w:w="1177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fldSimple w:instr=" =SUM(ABOVE) ">
                    <w:r>
                      <w:rPr>
                        <w:noProof/>
                      </w:rPr>
                      <w:t>5312</w:t>
                    </w:r>
                  </w:fldSimple>
                  <w:r>
                    <w:t>,0</w:t>
                  </w:r>
                </w:p>
              </w:tc>
              <w:tc>
                <w:tcPr>
                  <w:tcW w:w="1903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fldSimple w:instr=" =SUM(ABOVE) ">
                    <w:r>
                      <w:rPr>
                        <w:noProof/>
                      </w:rPr>
                      <w:t>5312</w:t>
                    </w:r>
                  </w:fldSimple>
                  <w:r>
                    <w:t>,0</w:t>
                  </w:r>
                </w:p>
              </w:tc>
              <w:tc>
                <w:tcPr>
                  <w:tcW w:w="1875" w:type="dxa"/>
                  <w:shd w:val="clear" w:color="auto" w:fill="auto"/>
                  <w:vAlign w:val="center"/>
                </w:tcPr>
                <w:p w:rsidR="008D4395" w:rsidRPr="00AE1217" w:rsidRDefault="008D4395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</w:pPr>
                  <w:r w:rsidRPr="00AE1217">
                    <w:t>0</w:t>
                  </w:r>
                </w:p>
              </w:tc>
            </w:tr>
          </w:tbl>
          <w:p w:rsidR="008D4395" w:rsidRPr="00F434C3" w:rsidRDefault="008D4395" w:rsidP="00654615">
            <w:pPr>
              <w:spacing w:before="60" w:after="60"/>
            </w:pPr>
            <w:r w:rsidRPr="00AE1217">
              <w:t>Ресурсное обеспечение подпрограммы за счет средств бюджета</w:t>
            </w:r>
            <w:r w:rsidRPr="00F434C3">
              <w:t xml:space="preserve">  района подлежит уточнению в рамках бюджетного цикла.</w:t>
            </w:r>
          </w:p>
        </w:tc>
      </w:tr>
      <w:tr w:rsidR="008D4395" w:rsidRPr="00F434C3" w:rsidTr="00654615">
        <w:trPr>
          <w:trHeight w:val="2521"/>
        </w:trPr>
        <w:tc>
          <w:tcPr>
            <w:tcW w:w="2019" w:type="dxa"/>
          </w:tcPr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t>Ожидаемые конечные результаты, оценка планируемой эффективности</w:t>
            </w:r>
          </w:p>
        </w:tc>
        <w:tc>
          <w:tcPr>
            <w:tcW w:w="7728" w:type="dxa"/>
          </w:tcPr>
          <w:p w:rsidR="008D4395" w:rsidRPr="00F434C3" w:rsidRDefault="008D4395" w:rsidP="00654615">
            <w:r w:rsidRPr="00F434C3">
              <w:t>1)Увеличение доли граждан  Красногорского района систематически занимающихся физической культурой и спортом.</w:t>
            </w:r>
          </w:p>
          <w:p w:rsidR="008D4395" w:rsidRPr="00F434C3" w:rsidRDefault="008D4395" w:rsidP="00654615">
            <w:r w:rsidRPr="00F434C3">
              <w:t xml:space="preserve"> 2) Увеличение доли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населения, процент</w:t>
            </w:r>
          </w:p>
          <w:p w:rsidR="008D4395" w:rsidRPr="00F434C3" w:rsidRDefault="008D4395" w:rsidP="00654615">
            <w:r w:rsidRPr="00F434C3">
              <w:t>3) Увеличение количества тренеров-преподавателей.</w:t>
            </w:r>
          </w:p>
          <w:p w:rsidR="008D4395" w:rsidRPr="00F434C3" w:rsidRDefault="008D4395" w:rsidP="00654615">
            <w:r w:rsidRPr="00F434C3">
              <w:t>4) Увеличение числа занимающихся в ДЮСШ, клубах по месту жительства.</w:t>
            </w:r>
          </w:p>
          <w:p w:rsidR="008D4395" w:rsidRPr="00F434C3" w:rsidRDefault="008D4395" w:rsidP="00654615">
            <w:r w:rsidRPr="00F434C3">
              <w:t xml:space="preserve">5) Увеличение расходов на развитие физической культуры и спорта. </w:t>
            </w:r>
          </w:p>
          <w:p w:rsidR="008D4395" w:rsidRPr="00F434C3" w:rsidRDefault="008D4395" w:rsidP="00654615">
            <w:r w:rsidRPr="00F434C3">
              <w:t>6) Снижение криминализации в подростковой и  молодежной среде, внедрение здорового образа жизни.</w:t>
            </w:r>
          </w:p>
          <w:p w:rsidR="008D4395" w:rsidRPr="00F434C3" w:rsidRDefault="008D4395" w:rsidP="00654615">
            <w:r w:rsidRPr="00F434C3">
              <w:t>7) Развитие сети физкультурно-оздоровительных и спортивных сооружений.</w:t>
            </w:r>
          </w:p>
          <w:p w:rsidR="008D4395" w:rsidRPr="00F434C3" w:rsidRDefault="008D4395" w:rsidP="00654615">
            <w:r w:rsidRPr="00F434C3">
              <w:t>8) Совершенствование подготовки спортивного резерва сборных команд района.</w:t>
            </w:r>
          </w:p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t xml:space="preserve">9) Улучшение демографической  обстановки в районе. Увеличение </w:t>
            </w:r>
            <w:r w:rsidRPr="00F434C3">
              <w:lastRenderedPageBreak/>
              <w:t>продолжительности активной жизни населения за счет формирования  ЗОЖ и профилактики заболеваний.</w:t>
            </w:r>
          </w:p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t>10) Повышение уровня санитарно-гигиенических знаний  среди населения района. Повышение доли населения, ведущих здоровый образ жизни.</w:t>
            </w:r>
          </w:p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t xml:space="preserve">11) Снижение потребления табака и алкоголя  населением. </w:t>
            </w:r>
          </w:p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t xml:space="preserve">12) Увеличение </w:t>
            </w:r>
            <w:proofErr w:type="spellStart"/>
            <w:r w:rsidRPr="00F434C3">
              <w:t>выявляемости</w:t>
            </w:r>
            <w:proofErr w:type="spellEnd"/>
            <w:r w:rsidRPr="00F434C3">
              <w:t xml:space="preserve"> лиц, больных злокачественными новообразованиями на </w:t>
            </w:r>
            <w:r w:rsidRPr="00F434C3">
              <w:rPr>
                <w:lang w:val="en-US"/>
              </w:rPr>
              <w:t>I</w:t>
            </w:r>
            <w:r w:rsidRPr="00F434C3">
              <w:t xml:space="preserve"> -</w:t>
            </w:r>
            <w:r w:rsidRPr="00F434C3">
              <w:rPr>
                <w:lang w:val="en-US"/>
              </w:rPr>
              <w:t>II</w:t>
            </w:r>
            <w:r w:rsidRPr="00F434C3">
              <w:t xml:space="preserve"> стадии заболевания.</w:t>
            </w:r>
          </w:p>
          <w:p w:rsidR="008D4395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 w:rsidRPr="00F434C3">
              <w:t>13) Увеличение охвата населения иммунизацией,  профилактическими осмотрами  и диспансеризацией.</w:t>
            </w:r>
          </w:p>
          <w:p w:rsidR="008D4395" w:rsidRPr="00F434C3" w:rsidRDefault="008D4395" w:rsidP="00654615">
            <w:pPr>
              <w:autoSpaceDE w:val="0"/>
              <w:autoSpaceDN w:val="0"/>
              <w:adjustRightInd w:val="0"/>
              <w:spacing w:before="60" w:after="60"/>
            </w:pPr>
            <w:r>
              <w:t xml:space="preserve">14) </w:t>
            </w:r>
            <w:r w:rsidRPr="00EF7DD1">
              <w:t>Повышение укомплектованности БУЗ  УР «</w:t>
            </w:r>
            <w:proofErr w:type="spellStart"/>
            <w:r w:rsidRPr="00EF7DD1">
              <w:t>Красногорская</w:t>
            </w:r>
            <w:proofErr w:type="spellEnd"/>
            <w:r w:rsidRPr="00EF7DD1">
              <w:t xml:space="preserve"> РБ МЗ УР» медицинскими кадрами.</w:t>
            </w:r>
          </w:p>
        </w:tc>
      </w:tr>
    </w:tbl>
    <w:p w:rsidR="00000000" w:rsidRDefault="008D439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D48FB"/>
    <w:multiLevelType w:val="hybridMultilevel"/>
    <w:tmpl w:val="170A43D8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740AA2"/>
    <w:multiLevelType w:val="hybridMultilevel"/>
    <w:tmpl w:val="4F3C3B06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D61A32B2">
      <w:start w:val="1"/>
      <w:numFmt w:val="decimal"/>
      <w:lvlText w:val="%2)"/>
      <w:lvlJc w:val="left"/>
      <w:pPr>
        <w:ind w:left="2175" w:hanging="109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savePreviewPicture/>
  <w:compat>
    <w:useFELayout/>
  </w:compat>
  <w:rsids>
    <w:rsidRoot w:val="008D4395"/>
    <w:rsid w:val="008D4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8D4395"/>
    <w:pPr>
      <w:spacing w:before="240" w:after="0" w:line="240" w:lineRule="auto"/>
      <w:ind w:left="720"/>
      <w:contextualSpacing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a4">
    <w:name w:val="Абзац списка Знак"/>
    <w:link w:val="a3"/>
    <w:locked/>
    <w:rsid w:val="008D4395"/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1261</Words>
  <Characters>7190</Characters>
  <Application>Microsoft Office Word</Application>
  <DocSecurity>0</DocSecurity>
  <Lines>59</Lines>
  <Paragraphs>16</Paragraphs>
  <ScaleCrop>false</ScaleCrop>
  <Company>Министерство экономики УР</Company>
  <LinksUpToDate>false</LinksUpToDate>
  <CharactersWithSpaces>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2020-11-25T13:11:00Z</dcterms:created>
  <dcterms:modified xsi:type="dcterms:W3CDTF">2020-11-25T13:12:00Z</dcterms:modified>
</cp:coreProperties>
</file>